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64BB" w:rsidRDefault="008D2C4A" w:rsidP="008D2C4A">
      <w:pPr>
        <w:spacing w:before="100" w:beforeAutospacing="1" w:after="100" w:afterAutospacing="1" w:line="240" w:lineRule="auto"/>
        <w:rPr>
          <w:rFonts w:ascii="Times New Roman" w:eastAsia="Times New Roman" w:hAnsi="Times New Roman" w:cs="Times New Roman"/>
          <w:sz w:val="24"/>
          <w:szCs w:val="24"/>
        </w:rPr>
      </w:pPr>
      <w:r w:rsidRPr="008D2C4A">
        <w:rPr>
          <w:rFonts w:ascii="Times New Roman" w:eastAsia="Times New Roman" w:hAnsi="Times New Roman" w:cs="Times New Roman"/>
          <w:sz w:val="24"/>
          <w:szCs w:val="24"/>
        </w:rPr>
        <w:br/>
      </w:r>
      <w:r w:rsidRPr="00E764BB">
        <w:rPr>
          <w:rFonts w:ascii="Times New Roman" w:eastAsia="Times New Roman" w:hAnsi="Times New Roman" w:cs="Times New Roman"/>
          <w:b/>
          <w:sz w:val="44"/>
          <w:szCs w:val="44"/>
        </w:rPr>
        <w:t>How to File a Case in Banking Court</w:t>
      </w:r>
    </w:p>
    <w:p w:rsidR="00E764BB" w:rsidRDefault="00E764BB" w:rsidP="008D2C4A">
      <w:pPr>
        <w:spacing w:before="100" w:beforeAutospacing="1" w:after="100" w:afterAutospacing="1" w:line="240" w:lineRule="auto"/>
        <w:rPr>
          <w:rFonts w:ascii="Times New Roman" w:eastAsia="Times New Roman" w:hAnsi="Times New Roman" w:cs="Times New Roman"/>
          <w:b/>
          <w:sz w:val="44"/>
          <w:szCs w:val="44"/>
        </w:rPr>
      </w:pPr>
      <w:r>
        <w:rPr>
          <w:rFonts w:ascii="Times New Roman" w:eastAsia="Times New Roman" w:hAnsi="Times New Roman" w:cs="Times New Roman"/>
          <w:sz w:val="24"/>
          <w:szCs w:val="24"/>
        </w:rPr>
        <w:t>H</w:t>
      </w:r>
      <w:r w:rsidR="008D2C4A" w:rsidRPr="008D2C4A">
        <w:rPr>
          <w:rFonts w:ascii="Times New Roman" w:eastAsia="Times New Roman" w:hAnsi="Times New Roman" w:cs="Times New Roman"/>
          <w:sz w:val="24"/>
          <w:szCs w:val="24"/>
        </w:rPr>
        <w:t>ow to file a case in the Banking Court in Pakistan with this easy, step-by-step guide. Understand the process, documents, and legal help you need to protect your rights.</w:t>
      </w:r>
    </w:p>
    <w:p w:rsidR="008D2C4A" w:rsidRPr="008D2C4A" w:rsidRDefault="00E764BB" w:rsidP="008D2C4A">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Introduction </w:t>
      </w:r>
      <w:r w:rsidR="008D2C4A" w:rsidRPr="008D2C4A">
        <w:rPr>
          <w:rFonts w:ascii="Times New Roman" w:eastAsia="Times New Roman" w:hAnsi="Times New Roman" w:cs="Times New Roman"/>
          <w:sz w:val="24"/>
          <w:szCs w:val="24"/>
        </w:rPr>
        <w:br/>
        <w:t xml:space="preserve">Have you ever faced a dispute with a bank and wondered how to take legal action? Filing a case in the </w:t>
      </w:r>
      <w:r w:rsidR="008D2C4A" w:rsidRPr="008D2C4A">
        <w:rPr>
          <w:rFonts w:ascii="Times New Roman" w:eastAsia="Times New Roman" w:hAnsi="Times New Roman" w:cs="Times New Roman"/>
          <w:b/>
          <w:bCs/>
          <w:sz w:val="24"/>
          <w:szCs w:val="24"/>
        </w:rPr>
        <w:t>Banking Court</w:t>
      </w:r>
      <w:r w:rsidR="008D2C4A" w:rsidRPr="008D2C4A">
        <w:rPr>
          <w:rFonts w:ascii="Times New Roman" w:eastAsia="Times New Roman" w:hAnsi="Times New Roman" w:cs="Times New Roman"/>
          <w:sz w:val="24"/>
          <w:szCs w:val="24"/>
        </w:rPr>
        <w:t xml:space="preserve"> can feel complicated, but it’s actually a clear process once you know the steps. In this guide, we’</w:t>
      </w:r>
      <w:r w:rsidR="008D2C4A">
        <w:rPr>
          <w:rFonts w:ascii="Times New Roman" w:eastAsia="Times New Roman" w:hAnsi="Times New Roman" w:cs="Times New Roman"/>
          <w:sz w:val="24"/>
          <w:szCs w:val="24"/>
        </w:rPr>
        <w:t xml:space="preserve">ll walk you through </w:t>
      </w:r>
      <w:r>
        <w:rPr>
          <w:rFonts w:ascii="Times New Roman" w:eastAsia="Times New Roman" w:hAnsi="Times New Roman" w:cs="Times New Roman"/>
          <w:sz w:val="24"/>
          <w:szCs w:val="24"/>
        </w:rPr>
        <w:t xml:space="preserve">everything </w:t>
      </w:r>
      <w:r w:rsidRPr="008D2C4A">
        <w:rPr>
          <w:rFonts w:ascii="Times New Roman" w:eastAsia="Times New Roman" w:hAnsi="Times New Roman" w:cs="Times New Roman"/>
          <w:sz w:val="24"/>
          <w:szCs w:val="24"/>
        </w:rPr>
        <w:t>from</w:t>
      </w:r>
      <w:r w:rsidR="008D2C4A" w:rsidRPr="008D2C4A">
        <w:rPr>
          <w:rFonts w:ascii="Times New Roman" w:eastAsia="Times New Roman" w:hAnsi="Times New Roman" w:cs="Times New Roman"/>
          <w:sz w:val="24"/>
          <w:szCs w:val="24"/>
        </w:rPr>
        <w:t xml:space="preserve"> hiring a lawyer t</w:t>
      </w:r>
      <w:r w:rsidR="008D2C4A">
        <w:rPr>
          <w:rFonts w:ascii="Times New Roman" w:eastAsia="Times New Roman" w:hAnsi="Times New Roman" w:cs="Times New Roman"/>
          <w:sz w:val="24"/>
          <w:szCs w:val="24"/>
        </w:rPr>
        <w:t xml:space="preserve">o attending your first </w:t>
      </w:r>
      <w:r>
        <w:rPr>
          <w:rFonts w:ascii="Times New Roman" w:eastAsia="Times New Roman" w:hAnsi="Times New Roman" w:cs="Times New Roman"/>
          <w:sz w:val="24"/>
          <w:szCs w:val="24"/>
        </w:rPr>
        <w:t xml:space="preserve">hearing </w:t>
      </w:r>
      <w:r w:rsidRPr="008D2C4A">
        <w:rPr>
          <w:rFonts w:ascii="Times New Roman" w:eastAsia="Times New Roman" w:hAnsi="Times New Roman" w:cs="Times New Roman"/>
          <w:sz w:val="24"/>
          <w:szCs w:val="24"/>
        </w:rPr>
        <w:t>so</w:t>
      </w:r>
      <w:r w:rsidR="008D2C4A" w:rsidRPr="008D2C4A">
        <w:rPr>
          <w:rFonts w:ascii="Times New Roman" w:eastAsia="Times New Roman" w:hAnsi="Times New Roman" w:cs="Times New Roman"/>
          <w:sz w:val="24"/>
          <w:szCs w:val="24"/>
        </w:rPr>
        <w:t xml:space="preserve"> you can confidently protect your rights and find justice through the court.</w:t>
      </w:r>
    </w:p>
    <w:p w:rsidR="008D2C4A" w:rsidRPr="008D2C4A" w:rsidRDefault="008D2C4A" w:rsidP="008D2C4A">
      <w:pPr>
        <w:spacing w:before="100" w:beforeAutospacing="1" w:after="100" w:afterAutospacing="1" w:line="240" w:lineRule="auto"/>
        <w:rPr>
          <w:rFonts w:ascii="Times New Roman" w:eastAsia="Times New Roman" w:hAnsi="Times New Roman" w:cs="Times New Roman"/>
          <w:sz w:val="24"/>
          <w:szCs w:val="24"/>
        </w:rPr>
      </w:pPr>
      <w:r w:rsidRPr="008D2C4A">
        <w:rPr>
          <w:rFonts w:ascii="Times New Roman" w:eastAsia="Times New Roman" w:hAnsi="Times New Roman" w:cs="Times New Roman"/>
          <w:b/>
          <w:bCs/>
          <w:sz w:val="24"/>
          <w:szCs w:val="24"/>
        </w:rPr>
        <w:t xml:space="preserve"> How to File a Case in Banking Court</w:t>
      </w:r>
      <w:r w:rsidR="00E764BB">
        <w:rPr>
          <w:rFonts w:ascii="Times New Roman" w:eastAsia="Times New Roman" w:hAnsi="Times New Roman" w:cs="Times New Roman"/>
          <w:sz w:val="24"/>
          <w:szCs w:val="24"/>
        </w:rPr>
        <w:t xml:space="preserve"> and </w:t>
      </w:r>
      <w:r w:rsidR="00E764BB" w:rsidRPr="008D2C4A">
        <w:rPr>
          <w:rFonts w:ascii="Times New Roman" w:eastAsia="Times New Roman" w:hAnsi="Times New Roman" w:cs="Times New Roman"/>
          <w:b/>
          <w:bCs/>
          <w:sz w:val="24"/>
          <w:szCs w:val="24"/>
        </w:rPr>
        <w:t>what</w:t>
      </w:r>
      <w:r w:rsidRPr="008D2C4A">
        <w:rPr>
          <w:rFonts w:ascii="Times New Roman" w:eastAsia="Times New Roman" w:hAnsi="Times New Roman" w:cs="Times New Roman"/>
          <w:b/>
          <w:bCs/>
          <w:sz w:val="24"/>
          <w:szCs w:val="24"/>
        </w:rPr>
        <w:t xml:space="preserve"> Is a Banking Court?</w:t>
      </w:r>
    </w:p>
    <w:p w:rsidR="00E764BB" w:rsidRDefault="008D2C4A" w:rsidP="008D2C4A">
      <w:pPr>
        <w:spacing w:before="100" w:beforeAutospacing="1" w:after="100" w:afterAutospacing="1" w:line="240" w:lineRule="auto"/>
        <w:rPr>
          <w:rFonts w:ascii="Times New Roman" w:eastAsia="Times New Roman" w:hAnsi="Times New Roman" w:cs="Times New Roman"/>
          <w:sz w:val="24"/>
          <w:szCs w:val="24"/>
        </w:rPr>
      </w:pPr>
      <w:r w:rsidRPr="008D2C4A">
        <w:rPr>
          <w:rFonts w:ascii="Times New Roman" w:eastAsia="Times New Roman" w:hAnsi="Times New Roman" w:cs="Times New Roman"/>
          <w:sz w:val="24"/>
          <w:szCs w:val="24"/>
        </w:rPr>
        <w:t xml:space="preserve">A </w:t>
      </w:r>
      <w:r w:rsidRPr="008D2C4A">
        <w:rPr>
          <w:rFonts w:ascii="Times New Roman" w:eastAsia="Times New Roman" w:hAnsi="Times New Roman" w:cs="Times New Roman"/>
          <w:b/>
          <w:bCs/>
          <w:sz w:val="24"/>
          <w:szCs w:val="24"/>
        </w:rPr>
        <w:t>Banking Court</w:t>
      </w:r>
      <w:r w:rsidRPr="008D2C4A">
        <w:rPr>
          <w:rFonts w:ascii="Times New Roman" w:eastAsia="Times New Roman" w:hAnsi="Times New Roman" w:cs="Times New Roman"/>
          <w:sz w:val="24"/>
          <w:szCs w:val="24"/>
        </w:rPr>
        <w:t xml:space="preserve"> in Pakistan handles cases related to financial disputes between banks and individuals or companies. These courts deal with issues like loan recovery, property auction stays, and fraud cases involving financial institutions. Their main goal is to ensure fair dealing between banks and their customers.</w:t>
      </w:r>
    </w:p>
    <w:p w:rsidR="008D2C4A" w:rsidRPr="008D2C4A" w:rsidRDefault="008D2C4A" w:rsidP="008D2C4A">
      <w:pPr>
        <w:spacing w:before="100" w:beforeAutospacing="1" w:after="100" w:afterAutospacing="1" w:line="240" w:lineRule="auto"/>
        <w:rPr>
          <w:rFonts w:ascii="Times New Roman" w:eastAsia="Times New Roman" w:hAnsi="Times New Roman" w:cs="Times New Roman"/>
          <w:sz w:val="24"/>
          <w:szCs w:val="24"/>
        </w:rPr>
      </w:pPr>
      <w:r w:rsidRPr="008D2C4A">
        <w:rPr>
          <w:rFonts w:ascii="Times New Roman" w:eastAsia="Times New Roman" w:hAnsi="Times New Roman" w:cs="Times New Roman"/>
          <w:b/>
          <w:bCs/>
          <w:sz w:val="24"/>
          <w:szCs w:val="24"/>
        </w:rPr>
        <w:t>Hire a Banking Lawyer</w:t>
      </w:r>
      <w:r w:rsidR="00E764BB">
        <w:rPr>
          <w:rFonts w:ascii="Times New Roman" w:eastAsia="Times New Roman" w:hAnsi="Times New Roman" w:cs="Times New Roman"/>
          <w:sz w:val="24"/>
          <w:szCs w:val="24"/>
        </w:rPr>
        <w:br/>
      </w:r>
      <w:proofErr w:type="gramStart"/>
      <w:r w:rsidR="002F1C47">
        <w:rPr>
          <w:rFonts w:ascii="Times New Roman" w:eastAsia="Times New Roman" w:hAnsi="Times New Roman" w:cs="Times New Roman"/>
          <w:sz w:val="24"/>
          <w:szCs w:val="24"/>
        </w:rPr>
        <w:t>Consulting</w:t>
      </w:r>
      <w:proofErr w:type="gramEnd"/>
      <w:r w:rsidRPr="008D2C4A">
        <w:rPr>
          <w:rFonts w:ascii="Times New Roman" w:eastAsia="Times New Roman" w:hAnsi="Times New Roman" w:cs="Times New Roman"/>
          <w:sz w:val="24"/>
          <w:szCs w:val="24"/>
        </w:rPr>
        <w:t xml:space="preserve"> a </w:t>
      </w:r>
      <w:r w:rsidRPr="008D2C4A">
        <w:rPr>
          <w:rFonts w:ascii="Times New Roman" w:eastAsia="Times New Roman" w:hAnsi="Times New Roman" w:cs="Times New Roman"/>
          <w:b/>
          <w:bCs/>
          <w:sz w:val="24"/>
          <w:szCs w:val="24"/>
        </w:rPr>
        <w:t>qualified banking lawyer</w:t>
      </w:r>
      <w:r w:rsidRPr="008D2C4A">
        <w:rPr>
          <w:rFonts w:ascii="Times New Roman" w:eastAsia="Times New Roman" w:hAnsi="Times New Roman" w:cs="Times New Roman"/>
          <w:sz w:val="24"/>
          <w:szCs w:val="24"/>
        </w:rPr>
        <w:t xml:space="preserve"> who understands banking laws and court procedures</w:t>
      </w:r>
      <w:r w:rsidR="00E764BB">
        <w:rPr>
          <w:rFonts w:ascii="Times New Roman" w:eastAsia="Times New Roman" w:hAnsi="Times New Roman" w:cs="Times New Roman"/>
          <w:sz w:val="24"/>
          <w:szCs w:val="24"/>
        </w:rPr>
        <w:t xml:space="preserve"> is very simple matter</w:t>
      </w:r>
      <w:r w:rsidRPr="008D2C4A">
        <w:rPr>
          <w:rFonts w:ascii="Times New Roman" w:eastAsia="Times New Roman" w:hAnsi="Times New Roman" w:cs="Times New Roman"/>
          <w:sz w:val="24"/>
          <w:szCs w:val="24"/>
        </w:rPr>
        <w:t>. A good lawyer</w:t>
      </w:r>
      <w:r w:rsidR="00E764BB">
        <w:rPr>
          <w:rFonts w:ascii="Times New Roman" w:eastAsia="Times New Roman" w:hAnsi="Times New Roman" w:cs="Times New Roman"/>
          <w:sz w:val="24"/>
          <w:szCs w:val="24"/>
        </w:rPr>
        <w:t xml:space="preserve"> who primarily works in banking court</w:t>
      </w:r>
      <w:r w:rsidRPr="008D2C4A">
        <w:rPr>
          <w:rFonts w:ascii="Times New Roman" w:eastAsia="Times New Roman" w:hAnsi="Times New Roman" w:cs="Times New Roman"/>
          <w:sz w:val="24"/>
          <w:szCs w:val="24"/>
        </w:rPr>
        <w:t xml:space="preserve"> can guide you on the right legal path and prepare your</w:t>
      </w:r>
      <w:r w:rsidR="00E764BB">
        <w:rPr>
          <w:rFonts w:ascii="Times New Roman" w:eastAsia="Times New Roman" w:hAnsi="Times New Roman" w:cs="Times New Roman"/>
          <w:sz w:val="24"/>
          <w:szCs w:val="24"/>
        </w:rPr>
        <w:t xml:space="preserve"> </w:t>
      </w:r>
      <w:r w:rsidR="00567A02">
        <w:rPr>
          <w:rFonts w:ascii="Times New Roman" w:eastAsia="Times New Roman" w:hAnsi="Times New Roman" w:cs="Times New Roman"/>
          <w:sz w:val="24"/>
          <w:szCs w:val="24"/>
        </w:rPr>
        <w:t xml:space="preserve">banking </w:t>
      </w:r>
      <w:r w:rsidR="00567A02" w:rsidRPr="008D2C4A">
        <w:rPr>
          <w:rFonts w:ascii="Times New Roman" w:eastAsia="Times New Roman" w:hAnsi="Times New Roman" w:cs="Times New Roman"/>
          <w:sz w:val="24"/>
          <w:szCs w:val="24"/>
        </w:rPr>
        <w:t>case</w:t>
      </w:r>
      <w:r w:rsidRPr="008D2C4A">
        <w:rPr>
          <w:rFonts w:ascii="Times New Roman" w:eastAsia="Times New Roman" w:hAnsi="Times New Roman" w:cs="Times New Roman"/>
          <w:sz w:val="24"/>
          <w:szCs w:val="24"/>
        </w:rPr>
        <w:t xml:space="preserve"> </w:t>
      </w:r>
      <w:r w:rsidR="00567A02" w:rsidRPr="008D2C4A">
        <w:rPr>
          <w:rFonts w:ascii="Times New Roman" w:eastAsia="Times New Roman" w:hAnsi="Times New Roman" w:cs="Times New Roman"/>
          <w:sz w:val="24"/>
          <w:szCs w:val="24"/>
        </w:rPr>
        <w:t>effectively.</w:t>
      </w:r>
      <w:r w:rsidR="00567A02">
        <w:rPr>
          <w:rFonts w:ascii="Times New Roman" w:eastAsia="Times New Roman" w:hAnsi="Times New Roman" w:cs="Times New Roman"/>
          <w:sz w:val="24"/>
          <w:szCs w:val="24"/>
        </w:rPr>
        <w:t xml:space="preserve"> There</w:t>
      </w:r>
      <w:r w:rsidR="00E764BB">
        <w:rPr>
          <w:rFonts w:ascii="Times New Roman" w:eastAsia="Times New Roman" w:hAnsi="Times New Roman" w:cs="Times New Roman"/>
          <w:sz w:val="24"/>
          <w:szCs w:val="24"/>
        </w:rPr>
        <w:t xml:space="preserve"> are no of banking </w:t>
      </w:r>
      <w:r w:rsidR="00567A02">
        <w:rPr>
          <w:rFonts w:ascii="Times New Roman" w:eastAsia="Times New Roman" w:hAnsi="Times New Roman" w:cs="Times New Roman"/>
          <w:sz w:val="24"/>
          <w:szCs w:val="24"/>
        </w:rPr>
        <w:t>cases.</w:t>
      </w:r>
      <w:r w:rsidR="002F1C47">
        <w:rPr>
          <w:rFonts w:ascii="Times New Roman" w:eastAsia="Times New Roman" w:hAnsi="Times New Roman" w:cs="Times New Roman"/>
          <w:sz w:val="24"/>
          <w:szCs w:val="24"/>
        </w:rPr>
        <w:t xml:space="preserve"> Credit card and personal loan default, home installment default, and car installment default are cases which are usually banking court deals in. moreover mortgage of property in lieu of financial facility and in failure of paying the instalment or markup upon that facility is also one of cases in banking courts. Banking court cases are unique in their type and every rank and file cant not professionally deals </w:t>
      </w:r>
      <w:proofErr w:type="gramStart"/>
      <w:r w:rsidR="002F1C47">
        <w:rPr>
          <w:rFonts w:ascii="Times New Roman" w:eastAsia="Times New Roman" w:hAnsi="Times New Roman" w:cs="Times New Roman"/>
          <w:sz w:val="24"/>
          <w:szCs w:val="24"/>
        </w:rPr>
        <w:t>In</w:t>
      </w:r>
      <w:proofErr w:type="gramEnd"/>
      <w:r w:rsidR="002F1C47">
        <w:rPr>
          <w:rFonts w:ascii="Times New Roman" w:eastAsia="Times New Roman" w:hAnsi="Times New Roman" w:cs="Times New Roman"/>
          <w:sz w:val="24"/>
          <w:szCs w:val="24"/>
        </w:rPr>
        <w:t xml:space="preserve"> these cases .Special knowledge of laws and procedure of banking laws is very necessary </w:t>
      </w:r>
    </w:p>
    <w:p w:rsidR="008D2C4A" w:rsidRPr="008D2C4A" w:rsidRDefault="008D2C4A" w:rsidP="008D2C4A">
      <w:pPr>
        <w:spacing w:before="100" w:beforeAutospacing="1" w:after="100" w:afterAutospacing="1" w:line="240" w:lineRule="auto"/>
        <w:rPr>
          <w:rFonts w:ascii="Times New Roman" w:eastAsia="Times New Roman" w:hAnsi="Times New Roman" w:cs="Times New Roman"/>
          <w:sz w:val="24"/>
          <w:szCs w:val="24"/>
        </w:rPr>
      </w:pPr>
      <w:r w:rsidRPr="008D2C4A">
        <w:rPr>
          <w:rFonts w:ascii="Times New Roman" w:eastAsia="Times New Roman" w:hAnsi="Times New Roman" w:cs="Times New Roman"/>
          <w:b/>
          <w:bCs/>
          <w:sz w:val="24"/>
          <w:szCs w:val="24"/>
        </w:rPr>
        <w:t>H3: 2. Collect All Required Documents</w:t>
      </w:r>
      <w:r w:rsidRPr="008D2C4A">
        <w:rPr>
          <w:rFonts w:ascii="Times New Roman" w:eastAsia="Times New Roman" w:hAnsi="Times New Roman" w:cs="Times New Roman"/>
          <w:sz w:val="24"/>
          <w:szCs w:val="24"/>
        </w:rPr>
        <w:br/>
      </w:r>
      <w:proofErr w:type="gramStart"/>
      <w:r w:rsidRPr="008D2C4A">
        <w:rPr>
          <w:rFonts w:ascii="Times New Roman" w:eastAsia="Times New Roman" w:hAnsi="Times New Roman" w:cs="Times New Roman"/>
          <w:sz w:val="24"/>
          <w:szCs w:val="24"/>
        </w:rPr>
        <w:t>Gather</w:t>
      </w:r>
      <w:proofErr w:type="gramEnd"/>
      <w:r w:rsidRPr="008D2C4A">
        <w:rPr>
          <w:rFonts w:ascii="Times New Roman" w:eastAsia="Times New Roman" w:hAnsi="Times New Roman" w:cs="Times New Roman"/>
          <w:sz w:val="24"/>
          <w:szCs w:val="24"/>
        </w:rPr>
        <w:t xml:space="preserve"> all related documents — such as loan agreements, bank notices, payment receipts, and communication records — as they serve as evidence for your claim.</w:t>
      </w:r>
    </w:p>
    <w:p w:rsidR="008D2C4A" w:rsidRPr="008D2C4A" w:rsidRDefault="008D2C4A" w:rsidP="008D2C4A">
      <w:pPr>
        <w:spacing w:before="100" w:beforeAutospacing="1" w:after="100" w:afterAutospacing="1" w:line="240" w:lineRule="auto"/>
        <w:rPr>
          <w:rFonts w:ascii="Times New Roman" w:eastAsia="Times New Roman" w:hAnsi="Times New Roman" w:cs="Times New Roman"/>
          <w:sz w:val="24"/>
          <w:szCs w:val="24"/>
        </w:rPr>
      </w:pPr>
      <w:r w:rsidRPr="008D2C4A">
        <w:rPr>
          <w:rFonts w:ascii="Times New Roman" w:eastAsia="Times New Roman" w:hAnsi="Times New Roman" w:cs="Times New Roman"/>
          <w:b/>
          <w:bCs/>
          <w:sz w:val="24"/>
          <w:szCs w:val="24"/>
        </w:rPr>
        <w:t>3. D</w:t>
      </w:r>
      <w:r w:rsidR="002F1C47">
        <w:rPr>
          <w:rFonts w:ascii="Times New Roman" w:eastAsia="Times New Roman" w:hAnsi="Times New Roman" w:cs="Times New Roman"/>
          <w:b/>
          <w:bCs/>
          <w:sz w:val="24"/>
          <w:szCs w:val="24"/>
        </w:rPr>
        <w:t>raft the Legal Complaint (Suit</w:t>
      </w:r>
      <w:proofErr w:type="gramStart"/>
      <w:r w:rsidRPr="008D2C4A">
        <w:rPr>
          <w:rFonts w:ascii="Times New Roman" w:eastAsia="Times New Roman" w:hAnsi="Times New Roman" w:cs="Times New Roman"/>
          <w:b/>
          <w:bCs/>
          <w:sz w:val="24"/>
          <w:szCs w:val="24"/>
        </w:rPr>
        <w:t>)</w:t>
      </w:r>
      <w:proofErr w:type="gramEnd"/>
      <w:r w:rsidRPr="008D2C4A">
        <w:rPr>
          <w:rFonts w:ascii="Times New Roman" w:eastAsia="Times New Roman" w:hAnsi="Times New Roman" w:cs="Times New Roman"/>
          <w:sz w:val="24"/>
          <w:szCs w:val="24"/>
        </w:rPr>
        <w:br/>
        <w:t xml:space="preserve">Your lawyer will prepare a </w:t>
      </w:r>
      <w:r w:rsidRPr="008D2C4A">
        <w:rPr>
          <w:rFonts w:ascii="Times New Roman" w:eastAsia="Times New Roman" w:hAnsi="Times New Roman" w:cs="Times New Roman"/>
          <w:b/>
          <w:bCs/>
          <w:sz w:val="24"/>
          <w:szCs w:val="24"/>
        </w:rPr>
        <w:t>plaint</w:t>
      </w:r>
      <w:r w:rsidR="002F1C47">
        <w:rPr>
          <w:rFonts w:ascii="Times New Roman" w:eastAsia="Times New Roman" w:hAnsi="Times New Roman" w:cs="Times New Roman"/>
          <w:b/>
          <w:bCs/>
          <w:sz w:val="24"/>
          <w:szCs w:val="24"/>
        </w:rPr>
        <w:t>/suit</w:t>
      </w:r>
      <w:r w:rsidR="002F1C47" w:rsidRPr="008D2C4A">
        <w:rPr>
          <w:rFonts w:ascii="Times New Roman" w:eastAsia="Times New Roman" w:hAnsi="Times New Roman" w:cs="Times New Roman"/>
          <w:sz w:val="24"/>
          <w:szCs w:val="24"/>
        </w:rPr>
        <w:t>,</w:t>
      </w:r>
      <w:r w:rsidR="002F1C47">
        <w:rPr>
          <w:rFonts w:ascii="Times New Roman" w:eastAsia="Times New Roman" w:hAnsi="Times New Roman" w:cs="Times New Roman"/>
          <w:sz w:val="24"/>
          <w:szCs w:val="24"/>
        </w:rPr>
        <w:t xml:space="preserve"> in case of default instalment of car loan personal loan or credit card default and file  this suit before banking court and request for not using </w:t>
      </w:r>
      <w:r w:rsidR="005D64E7">
        <w:rPr>
          <w:rFonts w:ascii="Times New Roman" w:eastAsia="Times New Roman" w:hAnsi="Times New Roman" w:cs="Times New Roman"/>
          <w:sz w:val="24"/>
          <w:szCs w:val="24"/>
        </w:rPr>
        <w:t>coercive</w:t>
      </w:r>
      <w:r w:rsidR="002F1C47">
        <w:rPr>
          <w:rFonts w:ascii="Times New Roman" w:eastAsia="Times New Roman" w:hAnsi="Times New Roman" w:cs="Times New Roman"/>
          <w:sz w:val="24"/>
          <w:szCs w:val="24"/>
        </w:rPr>
        <w:t xml:space="preserve"> measures to take back markup or instalment. In this regard </w:t>
      </w:r>
      <w:r w:rsidRPr="008D2C4A">
        <w:rPr>
          <w:rFonts w:ascii="Times New Roman" w:eastAsia="Times New Roman" w:hAnsi="Times New Roman" w:cs="Times New Roman"/>
          <w:sz w:val="24"/>
          <w:szCs w:val="24"/>
        </w:rPr>
        <w:t>wr</w:t>
      </w:r>
      <w:r w:rsidR="005D64E7">
        <w:rPr>
          <w:rFonts w:ascii="Times New Roman" w:eastAsia="Times New Roman" w:hAnsi="Times New Roman" w:cs="Times New Roman"/>
          <w:sz w:val="24"/>
          <w:szCs w:val="24"/>
        </w:rPr>
        <w:t xml:space="preserve">itten statement explaining bank point of view will be filed by the bank in banking court </w:t>
      </w:r>
      <w:r w:rsidRPr="008D2C4A">
        <w:rPr>
          <w:rFonts w:ascii="Times New Roman" w:eastAsia="Times New Roman" w:hAnsi="Times New Roman" w:cs="Times New Roman"/>
          <w:sz w:val="24"/>
          <w:szCs w:val="24"/>
        </w:rPr>
        <w:t>, and what relief you’re seeking from the cour</w:t>
      </w:r>
      <w:r w:rsidR="005D64E7">
        <w:rPr>
          <w:rFonts w:ascii="Times New Roman" w:eastAsia="Times New Roman" w:hAnsi="Times New Roman" w:cs="Times New Roman"/>
          <w:sz w:val="24"/>
          <w:szCs w:val="24"/>
        </w:rPr>
        <w:t>t (like a stay or compensation) will be given as per your evidence and the strengths of your documents.</w:t>
      </w:r>
    </w:p>
    <w:p w:rsidR="008D2C4A" w:rsidRPr="008D2C4A" w:rsidRDefault="008D2C4A" w:rsidP="008D2C4A">
      <w:pPr>
        <w:spacing w:before="100" w:beforeAutospacing="1" w:after="100" w:afterAutospacing="1" w:line="240" w:lineRule="auto"/>
        <w:rPr>
          <w:rFonts w:ascii="Times New Roman" w:eastAsia="Times New Roman" w:hAnsi="Times New Roman" w:cs="Times New Roman"/>
          <w:sz w:val="24"/>
          <w:szCs w:val="24"/>
        </w:rPr>
      </w:pPr>
      <w:r w:rsidRPr="008D2C4A">
        <w:rPr>
          <w:rFonts w:ascii="Times New Roman" w:eastAsia="Times New Roman" w:hAnsi="Times New Roman" w:cs="Times New Roman"/>
          <w:b/>
          <w:bCs/>
          <w:sz w:val="24"/>
          <w:szCs w:val="24"/>
        </w:rPr>
        <w:t>4. File the Case in Banking Court</w:t>
      </w:r>
      <w:r w:rsidRPr="008D2C4A">
        <w:rPr>
          <w:rFonts w:ascii="Times New Roman" w:eastAsia="Times New Roman" w:hAnsi="Times New Roman" w:cs="Times New Roman"/>
          <w:sz w:val="24"/>
          <w:szCs w:val="24"/>
        </w:rPr>
        <w:br/>
        <w:t>Submit the plaint</w:t>
      </w:r>
      <w:r w:rsidR="005D64E7">
        <w:rPr>
          <w:rFonts w:ascii="Times New Roman" w:eastAsia="Times New Roman" w:hAnsi="Times New Roman" w:cs="Times New Roman"/>
          <w:sz w:val="24"/>
          <w:szCs w:val="24"/>
        </w:rPr>
        <w:t>/</w:t>
      </w:r>
      <w:proofErr w:type="gramStart"/>
      <w:r w:rsidR="005D64E7">
        <w:rPr>
          <w:rFonts w:ascii="Times New Roman" w:eastAsia="Times New Roman" w:hAnsi="Times New Roman" w:cs="Times New Roman"/>
          <w:sz w:val="24"/>
          <w:szCs w:val="24"/>
        </w:rPr>
        <w:t xml:space="preserve">suit </w:t>
      </w:r>
      <w:r w:rsidRPr="008D2C4A">
        <w:rPr>
          <w:rFonts w:ascii="Times New Roman" w:eastAsia="Times New Roman" w:hAnsi="Times New Roman" w:cs="Times New Roman"/>
          <w:sz w:val="24"/>
          <w:szCs w:val="24"/>
        </w:rPr>
        <w:t xml:space="preserve"> in</w:t>
      </w:r>
      <w:proofErr w:type="gramEnd"/>
      <w:r w:rsidRPr="008D2C4A">
        <w:rPr>
          <w:rFonts w:ascii="Times New Roman" w:eastAsia="Times New Roman" w:hAnsi="Times New Roman" w:cs="Times New Roman"/>
          <w:sz w:val="24"/>
          <w:szCs w:val="24"/>
        </w:rPr>
        <w:t xml:space="preserve"> your local </w:t>
      </w:r>
      <w:r w:rsidRPr="008D2C4A">
        <w:rPr>
          <w:rFonts w:ascii="Times New Roman" w:eastAsia="Times New Roman" w:hAnsi="Times New Roman" w:cs="Times New Roman"/>
          <w:b/>
          <w:bCs/>
          <w:sz w:val="24"/>
          <w:szCs w:val="24"/>
        </w:rPr>
        <w:t>Banking Court</w:t>
      </w:r>
      <w:r w:rsidRPr="008D2C4A">
        <w:rPr>
          <w:rFonts w:ascii="Times New Roman" w:eastAsia="Times New Roman" w:hAnsi="Times New Roman" w:cs="Times New Roman"/>
          <w:sz w:val="24"/>
          <w:szCs w:val="24"/>
        </w:rPr>
        <w:t xml:space="preserve"> (for example, Lahore Banking Court) along with a small court fee. The court will officially register your case after reviewing the documents.</w:t>
      </w:r>
    </w:p>
    <w:p w:rsidR="008D2C4A" w:rsidRPr="008D2C4A" w:rsidRDefault="008D2C4A" w:rsidP="008D2C4A">
      <w:pPr>
        <w:spacing w:before="100" w:beforeAutospacing="1" w:after="100" w:afterAutospacing="1" w:line="240" w:lineRule="auto"/>
        <w:rPr>
          <w:rFonts w:ascii="Times New Roman" w:eastAsia="Times New Roman" w:hAnsi="Times New Roman" w:cs="Times New Roman"/>
          <w:sz w:val="24"/>
          <w:szCs w:val="24"/>
        </w:rPr>
      </w:pPr>
      <w:r w:rsidRPr="008D2C4A">
        <w:rPr>
          <w:rFonts w:ascii="Times New Roman" w:eastAsia="Times New Roman" w:hAnsi="Times New Roman" w:cs="Times New Roman"/>
          <w:b/>
          <w:bCs/>
          <w:sz w:val="24"/>
          <w:szCs w:val="24"/>
        </w:rPr>
        <w:lastRenderedPageBreak/>
        <w:t>H3: 5. Court Issues a Notice to the Bank</w:t>
      </w:r>
      <w:r w:rsidRPr="008D2C4A">
        <w:rPr>
          <w:rFonts w:ascii="Times New Roman" w:eastAsia="Times New Roman" w:hAnsi="Times New Roman" w:cs="Times New Roman"/>
          <w:sz w:val="24"/>
          <w:szCs w:val="24"/>
        </w:rPr>
        <w:br/>
        <w:t>After filing, the court sends an official notice to the bank, asking them to appear and prese</w:t>
      </w:r>
      <w:r w:rsidR="005D64E7">
        <w:rPr>
          <w:rFonts w:ascii="Times New Roman" w:eastAsia="Times New Roman" w:hAnsi="Times New Roman" w:cs="Times New Roman"/>
          <w:sz w:val="24"/>
          <w:szCs w:val="24"/>
        </w:rPr>
        <w:t xml:space="preserve">nt their response to your claim and submit accounts statement .thereafter banking court will render its decision on this matter. </w:t>
      </w:r>
    </w:p>
    <w:p w:rsidR="008D2C4A" w:rsidRPr="008D2C4A" w:rsidRDefault="008D2C4A" w:rsidP="008D2C4A">
      <w:pPr>
        <w:spacing w:before="100" w:beforeAutospacing="1" w:after="100" w:afterAutospacing="1" w:line="240" w:lineRule="auto"/>
        <w:rPr>
          <w:rFonts w:ascii="Times New Roman" w:eastAsia="Times New Roman" w:hAnsi="Times New Roman" w:cs="Times New Roman"/>
          <w:sz w:val="24"/>
          <w:szCs w:val="24"/>
        </w:rPr>
      </w:pPr>
      <w:r w:rsidRPr="008D2C4A">
        <w:rPr>
          <w:rFonts w:ascii="Times New Roman" w:eastAsia="Times New Roman" w:hAnsi="Times New Roman" w:cs="Times New Roman"/>
          <w:b/>
          <w:bCs/>
          <w:sz w:val="24"/>
          <w:szCs w:val="24"/>
        </w:rPr>
        <w:t>H3: 6. Bank’s Reply and Hearing Process</w:t>
      </w:r>
      <w:r w:rsidRPr="008D2C4A">
        <w:rPr>
          <w:rFonts w:ascii="Times New Roman" w:eastAsia="Times New Roman" w:hAnsi="Times New Roman" w:cs="Times New Roman"/>
          <w:sz w:val="24"/>
          <w:szCs w:val="24"/>
        </w:rPr>
        <w:br/>
        <w:t xml:space="preserve">The bank submits its written reply, and then the </w:t>
      </w:r>
      <w:r w:rsidRPr="008D2C4A">
        <w:rPr>
          <w:rFonts w:ascii="Times New Roman" w:eastAsia="Times New Roman" w:hAnsi="Times New Roman" w:cs="Times New Roman"/>
          <w:b/>
          <w:bCs/>
          <w:sz w:val="24"/>
          <w:szCs w:val="24"/>
        </w:rPr>
        <w:t>hearing process begins</w:t>
      </w:r>
      <w:r w:rsidRPr="008D2C4A">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Both </w:t>
      </w:r>
      <w:r w:rsidR="005D64E7">
        <w:rPr>
          <w:rFonts w:ascii="Times New Roman" w:eastAsia="Times New Roman" w:hAnsi="Times New Roman" w:cs="Times New Roman"/>
          <w:sz w:val="24"/>
          <w:szCs w:val="24"/>
        </w:rPr>
        <w:t>parties you</w:t>
      </w:r>
      <w:r>
        <w:rPr>
          <w:rFonts w:ascii="Times New Roman" w:eastAsia="Times New Roman" w:hAnsi="Times New Roman" w:cs="Times New Roman"/>
          <w:sz w:val="24"/>
          <w:szCs w:val="24"/>
        </w:rPr>
        <w:t xml:space="preserve"> and the bank </w:t>
      </w:r>
      <w:r w:rsidRPr="008D2C4A">
        <w:rPr>
          <w:rFonts w:ascii="Times New Roman" w:eastAsia="Times New Roman" w:hAnsi="Times New Roman" w:cs="Times New Roman"/>
          <w:sz w:val="24"/>
          <w:szCs w:val="24"/>
        </w:rPr>
        <w:t>present evidence and arguments before the judge.</w:t>
      </w:r>
    </w:p>
    <w:p w:rsidR="008D2C4A" w:rsidRPr="008D2C4A" w:rsidRDefault="008D2C4A" w:rsidP="008D2C4A">
      <w:pPr>
        <w:spacing w:before="100" w:beforeAutospacing="1" w:after="100" w:afterAutospacing="1" w:line="240" w:lineRule="auto"/>
        <w:rPr>
          <w:rFonts w:ascii="Times New Roman" w:eastAsia="Times New Roman" w:hAnsi="Times New Roman" w:cs="Times New Roman"/>
          <w:sz w:val="24"/>
          <w:szCs w:val="24"/>
        </w:rPr>
      </w:pPr>
      <w:r w:rsidRPr="008D2C4A">
        <w:rPr>
          <w:rFonts w:ascii="Times New Roman" w:eastAsia="Times New Roman" w:hAnsi="Times New Roman" w:cs="Times New Roman"/>
          <w:b/>
          <w:bCs/>
          <w:sz w:val="24"/>
          <w:szCs w:val="24"/>
        </w:rPr>
        <w:t>H3: 7. Judgment and Relief</w:t>
      </w:r>
      <w:r w:rsidRPr="008D2C4A">
        <w:rPr>
          <w:rFonts w:ascii="Times New Roman" w:eastAsia="Times New Roman" w:hAnsi="Times New Roman" w:cs="Times New Roman"/>
          <w:sz w:val="24"/>
          <w:szCs w:val="24"/>
        </w:rPr>
        <w:br/>
        <w:t xml:space="preserve">After listening to both sides, the court issues a </w:t>
      </w:r>
      <w:r w:rsidRPr="008D2C4A">
        <w:rPr>
          <w:rFonts w:ascii="Times New Roman" w:eastAsia="Times New Roman" w:hAnsi="Times New Roman" w:cs="Times New Roman"/>
          <w:b/>
          <w:bCs/>
          <w:sz w:val="24"/>
          <w:szCs w:val="24"/>
        </w:rPr>
        <w:t>final judgment</w:t>
      </w:r>
      <w:r w:rsidRPr="008D2C4A">
        <w:rPr>
          <w:rFonts w:ascii="Times New Roman" w:eastAsia="Times New Roman" w:hAnsi="Times New Roman" w:cs="Times New Roman"/>
          <w:sz w:val="24"/>
          <w:szCs w:val="24"/>
        </w:rPr>
        <w:t>. This could include orders like a stay against property auction, recovery relief, or dismissal of the claim.</w:t>
      </w:r>
    </w:p>
    <w:p w:rsidR="008D2C4A" w:rsidRPr="008D2C4A" w:rsidRDefault="008D2C4A" w:rsidP="008D2C4A">
      <w:pPr>
        <w:spacing w:before="100" w:beforeAutospacing="1" w:after="100" w:afterAutospacing="1" w:line="240" w:lineRule="auto"/>
        <w:rPr>
          <w:rFonts w:ascii="Times New Roman" w:eastAsia="Times New Roman" w:hAnsi="Times New Roman" w:cs="Times New Roman"/>
          <w:sz w:val="24"/>
          <w:szCs w:val="24"/>
        </w:rPr>
      </w:pPr>
      <w:r w:rsidRPr="008D2C4A">
        <w:rPr>
          <w:rFonts w:ascii="Times New Roman" w:eastAsia="Times New Roman" w:hAnsi="Times New Roman" w:cs="Times New Roman"/>
          <w:b/>
          <w:bCs/>
          <w:sz w:val="24"/>
          <w:szCs w:val="24"/>
        </w:rPr>
        <w:t>H2: Why Legal Representation Matters</w:t>
      </w:r>
    </w:p>
    <w:p w:rsidR="005D64E7" w:rsidRDefault="008D2C4A" w:rsidP="008D2C4A">
      <w:pPr>
        <w:spacing w:before="100" w:beforeAutospacing="1" w:after="100" w:afterAutospacing="1" w:line="240" w:lineRule="auto"/>
        <w:rPr>
          <w:rFonts w:ascii="Times New Roman" w:eastAsia="Times New Roman" w:hAnsi="Times New Roman" w:cs="Times New Roman"/>
          <w:sz w:val="24"/>
          <w:szCs w:val="24"/>
        </w:rPr>
      </w:pPr>
      <w:r w:rsidRPr="008D2C4A">
        <w:rPr>
          <w:rFonts w:ascii="Times New Roman" w:eastAsia="Times New Roman" w:hAnsi="Times New Roman" w:cs="Times New Roman"/>
          <w:sz w:val="24"/>
          <w:szCs w:val="24"/>
        </w:rPr>
        <w:t xml:space="preserve">Having an experienced </w:t>
      </w:r>
      <w:r w:rsidRPr="008D2C4A">
        <w:rPr>
          <w:rFonts w:ascii="Times New Roman" w:eastAsia="Times New Roman" w:hAnsi="Times New Roman" w:cs="Times New Roman"/>
          <w:b/>
          <w:bCs/>
          <w:sz w:val="24"/>
          <w:szCs w:val="24"/>
        </w:rPr>
        <w:t>banking lawyer</w:t>
      </w:r>
      <w:r w:rsidRPr="008D2C4A">
        <w:rPr>
          <w:rFonts w:ascii="Times New Roman" w:eastAsia="Times New Roman" w:hAnsi="Times New Roman" w:cs="Times New Roman"/>
          <w:sz w:val="24"/>
          <w:szCs w:val="24"/>
        </w:rPr>
        <w:t xml:space="preserve"> makes a big difference. They understand how to interpret financial records, handle bank objections, and present strong arguments in court. Without proper legal support, it’s easy to miss technical details that could weaken your case.</w:t>
      </w:r>
    </w:p>
    <w:p w:rsidR="008D2C4A" w:rsidRPr="008D2C4A" w:rsidRDefault="008D2C4A" w:rsidP="008D2C4A">
      <w:pPr>
        <w:spacing w:before="100" w:beforeAutospacing="1" w:after="100" w:afterAutospacing="1" w:line="240" w:lineRule="auto"/>
        <w:rPr>
          <w:rFonts w:ascii="Times New Roman" w:eastAsia="Times New Roman" w:hAnsi="Times New Roman" w:cs="Times New Roman"/>
          <w:sz w:val="24"/>
          <w:szCs w:val="24"/>
        </w:rPr>
      </w:pPr>
      <w:r w:rsidRPr="008D2C4A">
        <w:rPr>
          <w:rFonts w:ascii="Times New Roman" w:eastAsia="Times New Roman" w:hAnsi="Times New Roman" w:cs="Times New Roman"/>
          <w:b/>
          <w:bCs/>
          <w:sz w:val="24"/>
          <w:szCs w:val="24"/>
        </w:rPr>
        <w:t>Tips Before You File a Case</w:t>
      </w:r>
    </w:p>
    <w:p w:rsidR="008D2C4A" w:rsidRPr="008D2C4A" w:rsidRDefault="008D2C4A" w:rsidP="008D2C4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D2C4A">
        <w:rPr>
          <w:rFonts w:ascii="Times New Roman" w:eastAsia="Times New Roman" w:hAnsi="Times New Roman" w:cs="Times New Roman"/>
          <w:sz w:val="24"/>
          <w:szCs w:val="24"/>
        </w:rPr>
        <w:t>Keep every document and communication safe.</w:t>
      </w:r>
    </w:p>
    <w:p w:rsidR="008D2C4A" w:rsidRPr="008D2C4A" w:rsidRDefault="008D2C4A" w:rsidP="008D2C4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D2C4A">
        <w:rPr>
          <w:rFonts w:ascii="Times New Roman" w:eastAsia="Times New Roman" w:hAnsi="Times New Roman" w:cs="Times New Roman"/>
          <w:sz w:val="24"/>
          <w:szCs w:val="24"/>
        </w:rPr>
        <w:t>Always consult a legal expert before taking action.</w:t>
      </w:r>
    </w:p>
    <w:p w:rsidR="008D2C4A" w:rsidRPr="008D2C4A" w:rsidRDefault="008D2C4A" w:rsidP="008D2C4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D2C4A">
        <w:rPr>
          <w:rFonts w:ascii="Times New Roman" w:eastAsia="Times New Roman" w:hAnsi="Times New Roman" w:cs="Times New Roman"/>
          <w:sz w:val="24"/>
          <w:szCs w:val="24"/>
        </w:rPr>
        <w:t>Be honest and clear about your financial situation.</w:t>
      </w:r>
    </w:p>
    <w:p w:rsidR="008D2C4A" w:rsidRPr="008D2C4A" w:rsidRDefault="008D2C4A" w:rsidP="008D2C4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D2C4A">
        <w:rPr>
          <w:rFonts w:ascii="Times New Roman" w:eastAsia="Times New Roman" w:hAnsi="Times New Roman" w:cs="Times New Roman"/>
          <w:sz w:val="24"/>
          <w:szCs w:val="24"/>
        </w:rPr>
        <w:t>Attend court hearings regularly.</w:t>
      </w:r>
    </w:p>
    <w:p w:rsidR="008D2C4A" w:rsidRPr="008D2C4A" w:rsidRDefault="008D2C4A" w:rsidP="008D2C4A">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D2C4A">
        <w:rPr>
          <w:rFonts w:ascii="Times New Roman" w:eastAsia="Times New Roman" w:hAnsi="Times New Roman" w:cs="Times New Roman"/>
          <w:sz w:val="24"/>
          <w:szCs w:val="24"/>
        </w:rPr>
        <w:t>Stay patient — court processes can take time.</w:t>
      </w:r>
    </w:p>
    <w:p w:rsidR="008D2C4A" w:rsidRPr="008D2C4A" w:rsidRDefault="008D2C4A" w:rsidP="008D2C4A">
      <w:pPr>
        <w:spacing w:before="100" w:beforeAutospacing="1" w:after="100" w:afterAutospacing="1" w:line="240" w:lineRule="auto"/>
        <w:rPr>
          <w:rFonts w:ascii="Times New Roman" w:eastAsia="Times New Roman" w:hAnsi="Times New Roman" w:cs="Times New Roman"/>
          <w:sz w:val="24"/>
          <w:szCs w:val="24"/>
        </w:rPr>
      </w:pPr>
      <w:r w:rsidRPr="008D2C4A">
        <w:rPr>
          <w:rFonts w:ascii="Times New Roman" w:eastAsia="Times New Roman" w:hAnsi="Times New Roman" w:cs="Times New Roman"/>
          <w:sz w:val="24"/>
          <w:szCs w:val="24"/>
        </w:rPr>
        <w:br/>
        <w:t xml:space="preserve">If you’re facing issues with a bank, don’t stay silent. Reach out to a trusted </w:t>
      </w:r>
      <w:r w:rsidRPr="008D2C4A">
        <w:rPr>
          <w:rFonts w:ascii="Times New Roman" w:eastAsia="Times New Roman" w:hAnsi="Times New Roman" w:cs="Times New Roman"/>
          <w:b/>
          <w:bCs/>
          <w:sz w:val="24"/>
          <w:szCs w:val="24"/>
        </w:rPr>
        <w:t>banking lawyer</w:t>
      </w:r>
      <w:r w:rsidRPr="008D2C4A">
        <w:rPr>
          <w:rFonts w:ascii="Times New Roman" w:eastAsia="Times New Roman" w:hAnsi="Times New Roman" w:cs="Times New Roman"/>
          <w:sz w:val="24"/>
          <w:szCs w:val="24"/>
        </w:rPr>
        <w:t xml:space="preserve"> today and take the first step toward legal justice. Protect your rights and get the relief you deserve through the Banking Court.</w:t>
      </w:r>
    </w:p>
    <w:p w:rsidR="008D2C4A" w:rsidRPr="008D2C4A" w:rsidRDefault="008D2C4A" w:rsidP="008D2C4A">
      <w:pPr>
        <w:spacing w:before="100" w:beforeAutospacing="1" w:after="100" w:afterAutospacing="1" w:line="240" w:lineRule="auto"/>
        <w:rPr>
          <w:rFonts w:ascii="Times New Roman" w:eastAsia="Times New Roman" w:hAnsi="Times New Roman" w:cs="Times New Roman"/>
          <w:sz w:val="24"/>
          <w:szCs w:val="24"/>
        </w:rPr>
      </w:pPr>
      <w:r w:rsidRPr="008D2C4A">
        <w:rPr>
          <w:rFonts w:ascii="Times New Roman" w:eastAsia="Times New Roman" w:hAnsi="Times New Roman" w:cs="Times New Roman"/>
          <w:b/>
          <w:bCs/>
          <w:sz w:val="24"/>
          <w:szCs w:val="24"/>
        </w:rPr>
        <w:t>FAQs</w:t>
      </w:r>
    </w:p>
    <w:p w:rsidR="008D2C4A" w:rsidRPr="008D2C4A" w:rsidRDefault="008D2C4A" w:rsidP="008D2C4A">
      <w:pPr>
        <w:spacing w:before="100" w:beforeAutospacing="1" w:after="100" w:afterAutospacing="1" w:line="240" w:lineRule="auto"/>
        <w:rPr>
          <w:rFonts w:ascii="Times New Roman" w:eastAsia="Times New Roman" w:hAnsi="Times New Roman" w:cs="Times New Roman"/>
          <w:sz w:val="24"/>
          <w:szCs w:val="24"/>
        </w:rPr>
      </w:pPr>
      <w:r w:rsidRPr="008D2C4A">
        <w:rPr>
          <w:rFonts w:ascii="Times New Roman" w:eastAsia="Times New Roman" w:hAnsi="Times New Roman" w:cs="Times New Roman"/>
          <w:b/>
          <w:bCs/>
          <w:sz w:val="24"/>
          <w:szCs w:val="24"/>
        </w:rPr>
        <w:t>Q1: Do I need a lawyer to file a case in Banking Court?</w:t>
      </w:r>
      <w:r w:rsidRPr="008D2C4A">
        <w:rPr>
          <w:rFonts w:ascii="Times New Roman" w:eastAsia="Times New Roman" w:hAnsi="Times New Roman" w:cs="Times New Roman"/>
          <w:sz w:val="24"/>
          <w:szCs w:val="24"/>
        </w:rPr>
        <w:br/>
        <w:t>A: Yes, it’s highly recommended. Banking laws are complex, and a qualified lawyer can guide you properly through the process.</w:t>
      </w:r>
    </w:p>
    <w:p w:rsidR="008D2C4A" w:rsidRPr="008D2C4A" w:rsidRDefault="008D2C4A" w:rsidP="008D2C4A">
      <w:pPr>
        <w:spacing w:before="100" w:beforeAutospacing="1" w:after="100" w:afterAutospacing="1" w:line="240" w:lineRule="auto"/>
        <w:rPr>
          <w:rFonts w:ascii="Times New Roman" w:eastAsia="Times New Roman" w:hAnsi="Times New Roman" w:cs="Times New Roman"/>
          <w:sz w:val="24"/>
          <w:szCs w:val="24"/>
        </w:rPr>
      </w:pPr>
      <w:r w:rsidRPr="008D2C4A">
        <w:rPr>
          <w:rFonts w:ascii="Times New Roman" w:eastAsia="Times New Roman" w:hAnsi="Times New Roman" w:cs="Times New Roman"/>
          <w:b/>
          <w:bCs/>
          <w:sz w:val="24"/>
          <w:szCs w:val="24"/>
        </w:rPr>
        <w:t>Q2: How long does a Banking Court case take?</w:t>
      </w:r>
      <w:r w:rsidRPr="008D2C4A">
        <w:rPr>
          <w:rFonts w:ascii="Times New Roman" w:eastAsia="Times New Roman" w:hAnsi="Times New Roman" w:cs="Times New Roman"/>
          <w:sz w:val="24"/>
          <w:szCs w:val="24"/>
        </w:rPr>
        <w:br/>
        <w:t>A: It depends on the case’s complexity, but generally, it can take a few months to over a year for a final decision.</w:t>
      </w:r>
    </w:p>
    <w:p w:rsidR="008D2C4A" w:rsidRPr="008D2C4A" w:rsidRDefault="008D2C4A" w:rsidP="008D2C4A">
      <w:pPr>
        <w:spacing w:before="100" w:beforeAutospacing="1" w:after="100" w:afterAutospacing="1" w:line="240" w:lineRule="auto"/>
        <w:rPr>
          <w:rFonts w:ascii="Times New Roman" w:eastAsia="Times New Roman" w:hAnsi="Times New Roman" w:cs="Times New Roman"/>
          <w:sz w:val="24"/>
          <w:szCs w:val="24"/>
        </w:rPr>
      </w:pPr>
      <w:r w:rsidRPr="008D2C4A">
        <w:rPr>
          <w:rFonts w:ascii="Times New Roman" w:eastAsia="Times New Roman" w:hAnsi="Times New Roman" w:cs="Times New Roman"/>
          <w:b/>
          <w:bCs/>
          <w:sz w:val="24"/>
          <w:szCs w:val="24"/>
        </w:rPr>
        <w:t>Q3: Can I get a stay against a property auction?</w:t>
      </w:r>
      <w:r w:rsidRPr="008D2C4A">
        <w:rPr>
          <w:rFonts w:ascii="Times New Roman" w:eastAsia="Times New Roman" w:hAnsi="Times New Roman" w:cs="Times New Roman"/>
          <w:sz w:val="24"/>
          <w:szCs w:val="24"/>
        </w:rPr>
        <w:br/>
        <w:t>A: Yes, if your case is strong and justified, the court can issue a stay order to protect your property until the case is resolved.</w:t>
      </w:r>
    </w:p>
    <w:p w:rsidR="008D2C4A" w:rsidRPr="008D2C4A" w:rsidRDefault="008D2C4A" w:rsidP="008D2C4A">
      <w:pPr>
        <w:spacing w:before="100" w:beforeAutospacing="1" w:after="100" w:afterAutospacing="1" w:line="240" w:lineRule="auto"/>
        <w:rPr>
          <w:rFonts w:ascii="Times New Roman" w:eastAsia="Times New Roman" w:hAnsi="Times New Roman" w:cs="Times New Roman"/>
          <w:sz w:val="24"/>
          <w:szCs w:val="24"/>
        </w:rPr>
      </w:pPr>
      <w:r w:rsidRPr="008D2C4A">
        <w:rPr>
          <w:rFonts w:ascii="Times New Roman" w:eastAsia="Times New Roman" w:hAnsi="Times New Roman" w:cs="Times New Roman"/>
          <w:b/>
          <w:bCs/>
          <w:sz w:val="24"/>
          <w:szCs w:val="24"/>
        </w:rPr>
        <w:lastRenderedPageBreak/>
        <w:t>Conclusion</w:t>
      </w:r>
    </w:p>
    <w:p w:rsidR="008D2C4A" w:rsidRPr="008D2C4A" w:rsidRDefault="008D2C4A" w:rsidP="008D2C4A">
      <w:pPr>
        <w:spacing w:before="100" w:beforeAutospacing="1" w:after="100" w:afterAutospacing="1" w:line="240" w:lineRule="auto"/>
        <w:rPr>
          <w:rFonts w:ascii="Times New Roman" w:eastAsia="Times New Roman" w:hAnsi="Times New Roman" w:cs="Times New Roman"/>
          <w:sz w:val="24"/>
          <w:szCs w:val="24"/>
        </w:rPr>
      </w:pPr>
      <w:r w:rsidRPr="008D2C4A">
        <w:rPr>
          <w:rFonts w:ascii="Times New Roman" w:eastAsia="Times New Roman" w:hAnsi="Times New Roman" w:cs="Times New Roman"/>
          <w:sz w:val="24"/>
          <w:szCs w:val="24"/>
        </w:rPr>
        <w:t xml:space="preserve">Filing a case in a </w:t>
      </w:r>
      <w:r w:rsidRPr="008D2C4A">
        <w:rPr>
          <w:rFonts w:ascii="Times New Roman" w:eastAsia="Times New Roman" w:hAnsi="Times New Roman" w:cs="Times New Roman"/>
          <w:b/>
          <w:bCs/>
          <w:sz w:val="24"/>
          <w:szCs w:val="24"/>
        </w:rPr>
        <w:t>Banking Court</w:t>
      </w:r>
      <w:r w:rsidRPr="008D2C4A">
        <w:rPr>
          <w:rFonts w:ascii="Times New Roman" w:eastAsia="Times New Roman" w:hAnsi="Times New Roman" w:cs="Times New Roman"/>
          <w:sz w:val="24"/>
          <w:szCs w:val="24"/>
        </w:rPr>
        <w:t xml:space="preserve"> is not just about legal paperwork — it’s about standing up for your rights and ensuring fairness in financial matters. With the right lawyer, complete documentation, and patience, you can navigate the process smoothly and seek justice against any unfair banking practices.</w:t>
      </w:r>
      <w:bookmarkStart w:id="0" w:name="_GoBack"/>
      <w:bookmarkEnd w:id="0"/>
    </w:p>
    <w:p w:rsidR="001B46F4" w:rsidRDefault="001B46F4"/>
    <w:sectPr w:rsidR="001B46F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B1D11D6"/>
    <w:multiLevelType w:val="multilevel"/>
    <w:tmpl w:val="F5FA1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2C4A"/>
    <w:rsid w:val="001B46F4"/>
    <w:rsid w:val="002F1C47"/>
    <w:rsid w:val="00567A02"/>
    <w:rsid w:val="005D64E7"/>
    <w:rsid w:val="008D2C4A"/>
    <w:rsid w:val="00E764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F8C322C6-8AC6-45C6-9B94-0A173DBB4A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D2C4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D2C4A"/>
    <w:rPr>
      <w:b/>
      <w:bCs/>
    </w:rPr>
  </w:style>
  <w:style w:type="character" w:styleId="Emphasis">
    <w:name w:val="Emphasis"/>
    <w:basedOn w:val="DefaultParagraphFont"/>
    <w:uiPriority w:val="20"/>
    <w:qFormat/>
    <w:rsid w:val="008D2C4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9314885">
      <w:bodyDiv w:val="1"/>
      <w:marLeft w:val="0"/>
      <w:marRight w:val="0"/>
      <w:marTop w:val="0"/>
      <w:marBottom w:val="0"/>
      <w:divBdr>
        <w:top w:val="none" w:sz="0" w:space="0" w:color="auto"/>
        <w:left w:val="none" w:sz="0" w:space="0" w:color="auto"/>
        <w:bottom w:val="none" w:sz="0" w:space="0" w:color="auto"/>
        <w:right w:val="none" w:sz="0" w:space="0" w:color="auto"/>
      </w:divBdr>
    </w:div>
    <w:div w:id="999649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750</Words>
  <Characters>4281</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aaaa</cp:lastModifiedBy>
  <cp:revision>2</cp:revision>
  <dcterms:created xsi:type="dcterms:W3CDTF">2025-11-11T12:07:00Z</dcterms:created>
  <dcterms:modified xsi:type="dcterms:W3CDTF">2025-11-11T12:07:00Z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d801e822-fa67-44d0-a28a-2ef30eef1f95</vt:lpwstr>
  </property>
</Properties>
</file>